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D4D99" w14:textId="22C169BF" w:rsidR="009F587F" w:rsidRPr="009F587F" w:rsidRDefault="00452E00" w:rsidP="009F587F">
      <w:pPr>
        <w:rPr>
          <w:b/>
        </w:rPr>
      </w:pPr>
      <w:r w:rsidRPr="009F587F">
        <w:t xml:space="preserve"> </w:t>
      </w:r>
      <w:r w:rsidR="009F587F" w:rsidRPr="009F587F">
        <w:rPr>
          <w:b/>
        </w:rPr>
        <w:t>Tisková zpráva</w:t>
      </w:r>
      <w:r w:rsidR="009F587F" w:rsidRPr="009F587F">
        <w:rPr>
          <w:b/>
        </w:rPr>
        <w:tab/>
      </w:r>
      <w:r w:rsidR="009F587F" w:rsidRPr="009F587F">
        <w:rPr>
          <w:b/>
        </w:rPr>
        <w:tab/>
      </w:r>
      <w:r w:rsidR="009F587F" w:rsidRPr="009F587F">
        <w:rPr>
          <w:b/>
        </w:rPr>
        <w:tab/>
      </w:r>
      <w:r w:rsidR="009F587F" w:rsidRPr="009F587F">
        <w:rPr>
          <w:b/>
        </w:rPr>
        <w:tab/>
      </w:r>
      <w:r w:rsidR="009F587F" w:rsidRPr="009F587F">
        <w:rPr>
          <w:b/>
        </w:rPr>
        <w:tab/>
      </w:r>
      <w:r w:rsidR="009F587F" w:rsidRPr="009F587F">
        <w:rPr>
          <w:b/>
        </w:rPr>
        <w:tab/>
      </w:r>
      <w:r w:rsidR="006F0E1D">
        <w:rPr>
          <w:b/>
        </w:rPr>
        <w:tab/>
      </w:r>
      <w:r w:rsidR="006F0E1D">
        <w:rPr>
          <w:b/>
        </w:rPr>
        <w:tab/>
      </w:r>
      <w:r w:rsidR="006F0E1D">
        <w:rPr>
          <w:b/>
        </w:rPr>
        <w:tab/>
      </w:r>
      <w:r w:rsidR="006F0E1D">
        <w:rPr>
          <w:b/>
        </w:rPr>
        <w:tab/>
      </w:r>
      <w:r w:rsidR="009F587F" w:rsidRPr="009F587F">
        <w:rPr>
          <w:b/>
        </w:rPr>
        <w:t>22. září 2023</w:t>
      </w:r>
    </w:p>
    <w:p w14:paraId="06A6BF13" w14:textId="48604FD7" w:rsidR="009F587F" w:rsidRPr="009F587F" w:rsidRDefault="009F587F" w:rsidP="009F587F">
      <w:pPr>
        <w:rPr>
          <w:b/>
        </w:rPr>
      </w:pPr>
      <w:r w:rsidRPr="009F587F">
        <w:rPr>
          <w:b/>
        </w:rPr>
        <w:t>Centrum pro dětský sluch Tamtam slav</w:t>
      </w:r>
      <w:r w:rsidR="006F0E1D">
        <w:rPr>
          <w:b/>
        </w:rPr>
        <w:t>í</w:t>
      </w:r>
      <w:r w:rsidRPr="009F587F">
        <w:rPr>
          <w:b/>
        </w:rPr>
        <w:t xml:space="preserve"> 10 let svého působení v Pardubicích </w:t>
      </w:r>
    </w:p>
    <w:p w14:paraId="45FD033C" w14:textId="1C2B071F" w:rsidR="009F587F" w:rsidRPr="009F587F" w:rsidRDefault="009F587F" w:rsidP="009F587F">
      <w:pPr>
        <w:rPr>
          <w:b/>
        </w:rPr>
      </w:pPr>
      <w:r w:rsidRPr="009F587F">
        <w:rPr>
          <w:b/>
        </w:rPr>
        <w:t>Centrum pro dětský sluch Tamtam uspořádalo 21. září v Pardubicích motýlí zahradní slavnost, kterou si symbolicky připomnělo 10. výročí svého působení v</w:t>
      </w:r>
      <w:bookmarkStart w:id="0" w:name="_GoBack"/>
      <w:bookmarkEnd w:id="0"/>
      <w:r w:rsidRPr="009F587F">
        <w:rPr>
          <w:b/>
        </w:rPr>
        <w:t> Pardubicích a přeměnu z počáteční fáze „zakukleného motýla“ v plně rozvinuté pracoviště s bohatou nabídkou služeb pro klientské rodiny s dětmi se sluchovým postižením. Slavnost nabídla hostům muzikoterapeutick</w:t>
      </w:r>
      <w:r w:rsidR="00C563E0">
        <w:rPr>
          <w:b/>
        </w:rPr>
        <w:t>é</w:t>
      </w:r>
      <w:r w:rsidRPr="009F587F">
        <w:rPr>
          <w:b/>
        </w:rPr>
        <w:t xml:space="preserve"> pohádky</w:t>
      </w:r>
      <w:r w:rsidR="00C563E0">
        <w:rPr>
          <w:b/>
        </w:rPr>
        <w:t xml:space="preserve"> Markéty Havlové</w:t>
      </w:r>
      <w:r w:rsidRPr="009F587F">
        <w:rPr>
          <w:b/>
        </w:rPr>
        <w:t>, ži</w:t>
      </w:r>
      <w:r w:rsidR="00C563E0">
        <w:rPr>
          <w:b/>
        </w:rPr>
        <w:t>vou hudbu kapely „</w:t>
      </w:r>
      <w:proofErr w:type="spellStart"/>
      <w:r w:rsidR="00C563E0">
        <w:rPr>
          <w:b/>
        </w:rPr>
        <w:t>Nicneuměl</w:t>
      </w:r>
      <w:proofErr w:type="spellEnd"/>
      <w:r w:rsidR="00C563E0">
        <w:rPr>
          <w:b/>
        </w:rPr>
        <w:t xml:space="preserve">“ </w:t>
      </w:r>
      <w:r w:rsidRPr="009F587F">
        <w:rPr>
          <w:b/>
        </w:rPr>
        <w:t xml:space="preserve">a spoustu aktivit pro děti i dospělé na zážitkových a poznávacích stanovištích. </w:t>
      </w:r>
      <w:r w:rsidR="00C563E0">
        <w:rPr>
          <w:b/>
        </w:rPr>
        <w:t>P</w:t>
      </w:r>
      <w:r w:rsidRPr="009F587F">
        <w:rPr>
          <w:b/>
        </w:rPr>
        <w:t xml:space="preserve">rogram byl tlumočen do českého znakového jazyka a zúčastnilo se ho více než 80 návštěvníků z řad rodin s dětmi se sluchovým postižením. </w:t>
      </w:r>
    </w:p>
    <w:p w14:paraId="094EFB65" w14:textId="77777777" w:rsidR="005954EB" w:rsidRDefault="009F587F" w:rsidP="005954EB">
      <w:r w:rsidRPr="009F587F">
        <w:t xml:space="preserve">Motýlí téma nezvolili pořadatelé z Centra pro dětský sluch Tamtam náhodou – před 10 lety v Pardubicích začínali poskytovat služby rodinám v malé kanceláři, s pronájmem prostor ve spřátelené organizaci. Tehdy </w:t>
      </w:r>
      <w:r w:rsidR="00836736">
        <w:t xml:space="preserve">se služba zaměřovala především na osvětové aktivity, pořádání </w:t>
      </w:r>
      <w:r w:rsidRPr="009F587F">
        <w:t xml:space="preserve">vzdělávacích akcí pro rodiče a samostatnou práci s dětmi se sluchovým postižením. Aby mohli reagovat na rostoucí poptávku ze strany rodin, postupně rozšiřovali nabídku služeb. </w:t>
      </w:r>
    </w:p>
    <w:p w14:paraId="1942B4AD" w14:textId="1B42459A" w:rsidR="009F587F" w:rsidRPr="009F587F" w:rsidRDefault="005954EB" w:rsidP="009F587F">
      <w:r w:rsidRPr="009F587F">
        <w:t xml:space="preserve">Zahradní slavnost uspořádal Tamtam v prostorách Integrační školky Lentilka, kterou proměnil v rozkvetlou louku plnou motýlích křídel. Děti </w:t>
      </w:r>
      <w:r>
        <w:t>p</w:t>
      </w:r>
      <w:r w:rsidRPr="009F587F">
        <w:t xml:space="preserve">lnily úkoly na stanovištích, nechaly si </w:t>
      </w:r>
      <w:r>
        <w:t xml:space="preserve">na obličej namalovat pestrobarevné motýly, </w:t>
      </w:r>
      <w:r w:rsidRPr="009F587F">
        <w:t xml:space="preserve">učily se vytvářet </w:t>
      </w:r>
      <w:proofErr w:type="spellStart"/>
      <w:r w:rsidRPr="009F587F">
        <w:t>maxibubliny</w:t>
      </w:r>
      <w:proofErr w:type="spellEnd"/>
      <w:r w:rsidRPr="009F587F">
        <w:t xml:space="preserve"> a</w:t>
      </w:r>
      <w:r>
        <w:t xml:space="preserve">j. </w:t>
      </w:r>
      <w:r>
        <w:t>Bývalé i současné klientské r</w:t>
      </w:r>
      <w:r>
        <w:t>odiny se potkávaly a na závěr si užily i společné opékání buřtů.</w:t>
      </w:r>
    </w:p>
    <w:p w14:paraId="2F1A1003" w14:textId="007E310D" w:rsidR="009F587F" w:rsidRPr="009F587F" w:rsidRDefault="009F587F" w:rsidP="009F587F">
      <w:r w:rsidRPr="009F587F">
        <w:t>V současné podobě poskytuje Centrum pro dětský sluch Tamtam v Pardubicích služby</w:t>
      </w:r>
      <w:r w:rsidR="00506027">
        <w:t xml:space="preserve"> v pronajatých prostorách M</w:t>
      </w:r>
      <w:r w:rsidR="005954EB">
        <w:t xml:space="preserve">agistrátu města </w:t>
      </w:r>
      <w:r w:rsidR="00506027">
        <w:t>Pardubice v uli</w:t>
      </w:r>
      <w:r w:rsidRPr="009F587F">
        <w:t>ci Chemiků. Nabízí sociálně aktivizační služby pro rodiny s dětmi, které pomáhají snižovat a minimalizovat sociální vyloučení rodin dětí se sluchovým postižením a zvládat zátěž spojenou se sluchovou vadou. Služby jsou určeny také neslyšícím rodičům, kteří mají slyšící či neslyšící dítě.</w:t>
      </w:r>
    </w:p>
    <w:p w14:paraId="15E521A7" w14:textId="3244C567" w:rsidR="009F587F" w:rsidRPr="009F587F" w:rsidRDefault="009F587F" w:rsidP="009F587F">
      <w:r w:rsidRPr="009F587F">
        <w:t xml:space="preserve">Součástí nabídky Tamtamu v Pardubicích jsou </w:t>
      </w:r>
      <w:r w:rsidR="00836736">
        <w:t xml:space="preserve">řízené </w:t>
      </w:r>
      <w:r w:rsidRPr="009F587F">
        <w:t xml:space="preserve">skupinové </w:t>
      </w:r>
      <w:r w:rsidR="00836736">
        <w:t xml:space="preserve">aktivity </w:t>
      </w:r>
      <w:r w:rsidRPr="009F587F">
        <w:t>pro rodiče s dětmi</w:t>
      </w:r>
      <w:r w:rsidR="00836736">
        <w:t xml:space="preserve"> různých věkových kategorií</w:t>
      </w:r>
      <w:r w:rsidRPr="009F587F">
        <w:t xml:space="preserve">, </w:t>
      </w:r>
      <w:r w:rsidR="00836736">
        <w:t>i</w:t>
      </w:r>
      <w:r w:rsidRPr="009F587F">
        <w:t xml:space="preserve">ndividuální konzultace, besedy, </w:t>
      </w:r>
      <w:r w:rsidR="00836736">
        <w:t>podpůrné rodičovské skupiny pod vedením psychoterapeuta aj.</w:t>
      </w:r>
      <w:r w:rsidRPr="009F587F">
        <w:t xml:space="preserve"> Služba je určena rodinám s dětmi ve věku od 0 do 18 let věku. Tamtam pořádá také pobyt</w:t>
      </w:r>
      <w:r w:rsidR="005954EB">
        <w:t>ové akce</w:t>
      </w:r>
      <w:r w:rsidRPr="009F587F">
        <w:t xml:space="preserve"> pro rodiny, příměstské tábory, interaktivní osvětové programy v mateřských, základní i středních školách, kde se nacházejí v inkluzivním vzdělávání žáci se sluchovým postižením, aktivně se zapojuje do tvorby komunitních plánů měst a je v úzké mezioborové spolupráci s foniatrickými, logopedickými a speciálně pedagogickými pracovišti.</w:t>
      </w:r>
    </w:p>
    <w:p w14:paraId="1248BFFD" w14:textId="0640B596" w:rsidR="009F587F" w:rsidRPr="009F587F" w:rsidRDefault="009F587F" w:rsidP="009F587F">
      <w:r w:rsidRPr="009F587F">
        <w:rPr>
          <w:i/>
        </w:rPr>
        <w:t>„V ČR má podle medicínských zdrojů přibližně 1 z 1 000 novorozenců těžkou vadu sluchu a zhruba 6–12 z 1 000 narozených dětí středně těžkou vadu sluchu.</w:t>
      </w:r>
      <w:r w:rsidR="00C563E0" w:rsidRPr="00C563E0">
        <w:rPr>
          <w:i/>
        </w:rPr>
        <w:t xml:space="preserve"> </w:t>
      </w:r>
      <w:r w:rsidRPr="009F587F">
        <w:rPr>
          <w:i/>
        </w:rPr>
        <w:t xml:space="preserve"> Zjištění, že jejich dítě má sluchové postižení, je pro rodiče šokující. Ocitnou se v neznámé situaci a potřebují někoho, kdo je touto náročnou situací provede, aby nebyl narušen přirozený vývoj jejich dítěte. Pomoc získají právě v Tamtamu,“</w:t>
      </w:r>
      <w:r w:rsidRPr="009F587F">
        <w:t xml:space="preserve"> vysvětluje Mgr. Jana Fenclová, ředitelka Centra pro dětský sluch Tamtam. </w:t>
      </w:r>
    </w:p>
    <w:p w14:paraId="0BFA08DB" w14:textId="77777777" w:rsidR="009F587F" w:rsidRPr="009F587F" w:rsidRDefault="009F587F" w:rsidP="009F587F">
      <w:r w:rsidRPr="009F587F">
        <w:t xml:space="preserve">Další pracoviště Tamtamu se nacházejí v Praze, Pardubicích a Olomouci. Tamtam pomáhá rodinám dětí s vadami sluchu z celé České republiky již 33 let. Je celostátním poskytovatelem komplexu vzájemně provázaných sociálních a poradenských služeb. Podporuje rodiny v hledání cesty ke komunikaci a k všestrannému rozvoji dítěte. Provází je, aby zvládly náročnou situaci spojenou s handicapem dítěte, a mohly se vrátit k běžnému způsobu života.  </w:t>
      </w:r>
    </w:p>
    <w:p w14:paraId="12327907" w14:textId="19D01BB3" w:rsidR="009F587F" w:rsidRPr="009F587F" w:rsidRDefault="009F587F" w:rsidP="009F587F">
      <w:r w:rsidRPr="009F587F">
        <w:lastRenderedPageBreak/>
        <w:t>Podle odhadů žije v ČR přes 500 tisíc lidí se sluchovým postižením, z čehož většinu tvoří senioři. Na celém světě má problémy se sluchem 466 milionů lidí (podle údajů Mezinárodní zdravotnické organizace).</w:t>
      </w:r>
    </w:p>
    <w:p w14:paraId="3559AF40" w14:textId="77777777" w:rsidR="009F587F" w:rsidRPr="009F587F" w:rsidRDefault="009F587F" w:rsidP="009F587F">
      <w:pPr>
        <w:rPr>
          <w:i/>
        </w:rPr>
      </w:pPr>
      <w:r w:rsidRPr="009F587F">
        <w:rPr>
          <w:i/>
        </w:rPr>
        <w:t xml:space="preserve">Centrum pro dětský sluch Tamtam, o.p.s., www.tamtam.cz, telefonická linka prvního kontaktu pro rodiče: 605 100 400, mail: poradna@tamtam.cz </w:t>
      </w:r>
    </w:p>
    <w:p w14:paraId="4CA4FC72" w14:textId="77777777" w:rsidR="009F587F" w:rsidRPr="009F587F" w:rsidRDefault="009F587F" w:rsidP="009F587F"/>
    <w:p w14:paraId="7655EB00" w14:textId="64218DE0" w:rsidR="00452E00" w:rsidRPr="009F587F" w:rsidRDefault="00452E00" w:rsidP="009F587F"/>
    <w:sectPr w:rsidR="00452E00" w:rsidRPr="009F587F" w:rsidSect="00AC1951">
      <w:headerReference w:type="default" r:id="rId8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E605A0" w16cex:dateUtc="2023-09-15T15:10:00Z"/>
  <w16cex:commentExtensible w16cex:durableId="4F75A9CB" w16cex:dateUtc="2023-09-15T15:11:00Z"/>
  <w16cex:commentExtensible w16cex:durableId="6825AB79" w16cex:dateUtc="2023-09-15T15:12:00Z"/>
  <w16cex:commentExtensible w16cex:durableId="1EDEC70F" w16cex:dateUtc="2023-09-15T15:13:00Z"/>
  <w16cex:commentExtensible w16cex:durableId="772DFC1F" w16cex:dateUtc="2023-09-15T15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A8C3" w14:textId="77777777" w:rsidR="0036125E" w:rsidRDefault="0036125E" w:rsidP="00D87A3B">
      <w:r>
        <w:separator/>
      </w:r>
    </w:p>
  </w:endnote>
  <w:endnote w:type="continuationSeparator" w:id="0">
    <w:p w14:paraId="58F26E91" w14:textId="77777777" w:rsidR="0036125E" w:rsidRDefault="0036125E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A9B62" w14:textId="77777777" w:rsidR="0036125E" w:rsidRDefault="0036125E" w:rsidP="00D87A3B">
      <w:r>
        <w:separator/>
      </w:r>
    </w:p>
  </w:footnote>
  <w:footnote w:type="continuationSeparator" w:id="0">
    <w:p w14:paraId="06A271BE" w14:textId="77777777" w:rsidR="0036125E" w:rsidRDefault="0036125E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FD"/>
    <w:multiLevelType w:val="hybridMultilevel"/>
    <w:tmpl w:val="2884CF12"/>
    <w:lvl w:ilvl="0" w:tplc="4FD89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179F"/>
    <w:multiLevelType w:val="hybridMultilevel"/>
    <w:tmpl w:val="ED0688B0"/>
    <w:lvl w:ilvl="0" w:tplc="07B06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B29"/>
    <w:multiLevelType w:val="hybridMultilevel"/>
    <w:tmpl w:val="6630D2A0"/>
    <w:lvl w:ilvl="0" w:tplc="ADD8E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5E21"/>
    <w:multiLevelType w:val="hybridMultilevel"/>
    <w:tmpl w:val="B3683132"/>
    <w:lvl w:ilvl="0" w:tplc="AB9C1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04846"/>
    <w:rsid w:val="00011FD5"/>
    <w:rsid w:val="000243EE"/>
    <w:rsid w:val="0002776C"/>
    <w:rsid w:val="00032C70"/>
    <w:rsid w:val="00033159"/>
    <w:rsid w:val="00046FEB"/>
    <w:rsid w:val="00065B18"/>
    <w:rsid w:val="00077E3A"/>
    <w:rsid w:val="000B524B"/>
    <w:rsid w:val="00122746"/>
    <w:rsid w:val="00126041"/>
    <w:rsid w:val="001331FD"/>
    <w:rsid w:val="001338C9"/>
    <w:rsid w:val="00145B72"/>
    <w:rsid w:val="00150426"/>
    <w:rsid w:val="0017286E"/>
    <w:rsid w:val="001A06E0"/>
    <w:rsid w:val="00205426"/>
    <w:rsid w:val="00280F14"/>
    <w:rsid w:val="002831DB"/>
    <w:rsid w:val="0028619B"/>
    <w:rsid w:val="00297D83"/>
    <w:rsid w:val="002D0230"/>
    <w:rsid w:val="00300052"/>
    <w:rsid w:val="003367CB"/>
    <w:rsid w:val="0036125E"/>
    <w:rsid w:val="00396387"/>
    <w:rsid w:val="003A11B4"/>
    <w:rsid w:val="003D13A4"/>
    <w:rsid w:val="00452E00"/>
    <w:rsid w:val="004704BB"/>
    <w:rsid w:val="00473E05"/>
    <w:rsid w:val="004A1A59"/>
    <w:rsid w:val="004C188D"/>
    <w:rsid w:val="00506027"/>
    <w:rsid w:val="005402E9"/>
    <w:rsid w:val="005479E0"/>
    <w:rsid w:val="00552066"/>
    <w:rsid w:val="00553B04"/>
    <w:rsid w:val="00582368"/>
    <w:rsid w:val="00591692"/>
    <w:rsid w:val="005954EB"/>
    <w:rsid w:val="005A4438"/>
    <w:rsid w:val="005A65DE"/>
    <w:rsid w:val="005C040C"/>
    <w:rsid w:val="005C3887"/>
    <w:rsid w:val="00603DB6"/>
    <w:rsid w:val="006176B4"/>
    <w:rsid w:val="00623674"/>
    <w:rsid w:val="00630584"/>
    <w:rsid w:val="00634357"/>
    <w:rsid w:val="00637C20"/>
    <w:rsid w:val="00651010"/>
    <w:rsid w:val="00675594"/>
    <w:rsid w:val="006839C9"/>
    <w:rsid w:val="006A0490"/>
    <w:rsid w:val="006B4DFF"/>
    <w:rsid w:val="006D436C"/>
    <w:rsid w:val="006D571E"/>
    <w:rsid w:val="006E50C8"/>
    <w:rsid w:val="006F0E1D"/>
    <w:rsid w:val="006F6DD0"/>
    <w:rsid w:val="00701AAF"/>
    <w:rsid w:val="00705A81"/>
    <w:rsid w:val="00715B31"/>
    <w:rsid w:val="007205F6"/>
    <w:rsid w:val="00722C72"/>
    <w:rsid w:val="00741CC4"/>
    <w:rsid w:val="00746D7E"/>
    <w:rsid w:val="00754F49"/>
    <w:rsid w:val="007B1EE0"/>
    <w:rsid w:val="007B4BB4"/>
    <w:rsid w:val="007B5D0A"/>
    <w:rsid w:val="007D2241"/>
    <w:rsid w:val="007E19B1"/>
    <w:rsid w:val="007F6C98"/>
    <w:rsid w:val="008200C8"/>
    <w:rsid w:val="00836736"/>
    <w:rsid w:val="00852434"/>
    <w:rsid w:val="008537A0"/>
    <w:rsid w:val="008625C2"/>
    <w:rsid w:val="00895C89"/>
    <w:rsid w:val="008A15B7"/>
    <w:rsid w:val="008D39D3"/>
    <w:rsid w:val="008D6947"/>
    <w:rsid w:val="008E250C"/>
    <w:rsid w:val="009167E5"/>
    <w:rsid w:val="00920E5E"/>
    <w:rsid w:val="00932156"/>
    <w:rsid w:val="009F587F"/>
    <w:rsid w:val="00A37FE9"/>
    <w:rsid w:val="00A417FB"/>
    <w:rsid w:val="00A5649D"/>
    <w:rsid w:val="00A75F15"/>
    <w:rsid w:val="00A81EA8"/>
    <w:rsid w:val="00AA33AF"/>
    <w:rsid w:val="00AA418B"/>
    <w:rsid w:val="00AB1F48"/>
    <w:rsid w:val="00AC1951"/>
    <w:rsid w:val="00AE6FB8"/>
    <w:rsid w:val="00AF0289"/>
    <w:rsid w:val="00AF7B39"/>
    <w:rsid w:val="00B004DF"/>
    <w:rsid w:val="00B31E15"/>
    <w:rsid w:val="00B33585"/>
    <w:rsid w:val="00B35DDC"/>
    <w:rsid w:val="00B6355E"/>
    <w:rsid w:val="00B9337C"/>
    <w:rsid w:val="00BA4C36"/>
    <w:rsid w:val="00BC5CE1"/>
    <w:rsid w:val="00C0184F"/>
    <w:rsid w:val="00C0651B"/>
    <w:rsid w:val="00C06960"/>
    <w:rsid w:val="00C13F3C"/>
    <w:rsid w:val="00C236F1"/>
    <w:rsid w:val="00C25AE3"/>
    <w:rsid w:val="00C47322"/>
    <w:rsid w:val="00C47B93"/>
    <w:rsid w:val="00C47C4F"/>
    <w:rsid w:val="00C563E0"/>
    <w:rsid w:val="00C64BCD"/>
    <w:rsid w:val="00CB2ADB"/>
    <w:rsid w:val="00CE4D70"/>
    <w:rsid w:val="00D1566B"/>
    <w:rsid w:val="00D20147"/>
    <w:rsid w:val="00D271F6"/>
    <w:rsid w:val="00D32AA8"/>
    <w:rsid w:val="00D4102A"/>
    <w:rsid w:val="00D51C61"/>
    <w:rsid w:val="00D54C1B"/>
    <w:rsid w:val="00D87A3B"/>
    <w:rsid w:val="00D92492"/>
    <w:rsid w:val="00DA1C48"/>
    <w:rsid w:val="00DE26F4"/>
    <w:rsid w:val="00DE77AD"/>
    <w:rsid w:val="00E42A97"/>
    <w:rsid w:val="00E66918"/>
    <w:rsid w:val="00E845EC"/>
    <w:rsid w:val="00E84AF1"/>
    <w:rsid w:val="00EA041B"/>
    <w:rsid w:val="00EA62C6"/>
    <w:rsid w:val="00EC285C"/>
    <w:rsid w:val="00EC4892"/>
    <w:rsid w:val="00F11024"/>
    <w:rsid w:val="00F60D5F"/>
    <w:rsid w:val="00F65E27"/>
    <w:rsid w:val="00F849D1"/>
    <w:rsid w:val="00F856CF"/>
    <w:rsid w:val="00FA6C46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506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0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0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BD830-FAAD-4AC2-8BDE-A8284E89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191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cp:lastPrinted>2023-03-03T14:15:00Z</cp:lastPrinted>
  <dcterms:created xsi:type="dcterms:W3CDTF">2023-03-01T15:25:00Z</dcterms:created>
  <dcterms:modified xsi:type="dcterms:W3CDTF">2023-09-20T14:23:00Z</dcterms:modified>
</cp:coreProperties>
</file>