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4AAC" w14:textId="66F0665C" w:rsidR="00DE628C" w:rsidRDefault="00DE628C">
      <w:pPr>
        <w:rPr>
          <w:rFonts w:cstheme="minorHAnsi"/>
          <w:color w:val="500050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500050"/>
          <w:sz w:val="24"/>
          <w:szCs w:val="24"/>
          <w:shd w:val="clear" w:color="auto" w:fill="FFFFFF"/>
        </w:rPr>
        <w:drawing>
          <wp:inline distT="0" distB="0" distL="0" distR="0" wp14:anchorId="2B329921" wp14:editId="6636FF63">
            <wp:extent cx="720516" cy="67056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357" cy="6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3B8C1" w14:textId="77777777" w:rsidR="00DE628C" w:rsidRDefault="00DE628C">
      <w:pPr>
        <w:rPr>
          <w:rFonts w:cstheme="minorHAnsi"/>
          <w:color w:val="500050"/>
          <w:sz w:val="24"/>
          <w:szCs w:val="24"/>
          <w:shd w:val="clear" w:color="auto" w:fill="FFFFFF"/>
        </w:rPr>
      </w:pPr>
    </w:p>
    <w:p w14:paraId="19BF11AE" w14:textId="74B6ABFF" w:rsidR="00DE628C" w:rsidRPr="004A2B65" w:rsidRDefault="00DE628C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E628C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RANÁ PÉČE MORAVA A SLEZSKO</w:t>
      </w:r>
      <w:r w:rsidRPr="00DE628C">
        <w:rPr>
          <w:rFonts w:cstheme="minorHAnsi"/>
          <w:color w:val="222222"/>
          <w:sz w:val="24"/>
          <w:szCs w:val="24"/>
          <w:shd w:val="clear" w:color="auto" w:fill="FFFFFF"/>
        </w:rPr>
        <w:br/>
        <w:t>Centrum pro dětský sluch Tamtam, o. p. s.</w:t>
      </w:r>
      <w:r w:rsidRPr="00DE628C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Pekařská 9</w:t>
      </w:r>
      <w:r w:rsidRPr="00DE628C">
        <w:rPr>
          <w:rFonts w:cstheme="minorHAnsi"/>
          <w:color w:val="000000" w:themeColor="text1"/>
          <w:sz w:val="24"/>
          <w:szCs w:val="24"/>
          <w:shd w:val="clear" w:color="auto" w:fill="FFFFFF"/>
        </w:rPr>
        <w:t>, 779 00 Olomouc</w:t>
      </w:r>
      <w:r w:rsidRPr="00DE628C">
        <w:rPr>
          <w:rFonts w:cstheme="minorHAnsi"/>
          <w:color w:val="500050"/>
          <w:sz w:val="24"/>
          <w:szCs w:val="24"/>
          <w:shd w:val="clear" w:color="auto" w:fill="FFFFFF"/>
        </w:rPr>
        <w:br/>
      </w:r>
      <w:r w:rsidRPr="00DE628C">
        <w:rPr>
          <w:rFonts w:cstheme="minorHAnsi"/>
          <w:color w:val="222222"/>
          <w:sz w:val="24"/>
          <w:szCs w:val="24"/>
          <w:shd w:val="clear" w:color="auto" w:fill="FFFFFF"/>
        </w:rPr>
        <w:t>Tel.: +420 739 642</w:t>
      </w:r>
      <w:r w:rsidR="004A2B65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DE628C">
        <w:rPr>
          <w:rFonts w:cstheme="minorHAnsi"/>
          <w:color w:val="222222"/>
          <w:sz w:val="24"/>
          <w:szCs w:val="24"/>
          <w:shd w:val="clear" w:color="auto" w:fill="FFFFFF"/>
        </w:rPr>
        <w:t>677</w:t>
      </w:r>
      <w:r w:rsidR="004A2B65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Pr="00DE628C">
        <w:rPr>
          <w:rFonts w:cstheme="minorHAnsi"/>
          <w:color w:val="222222"/>
          <w:sz w:val="24"/>
          <w:szCs w:val="24"/>
          <w:shd w:val="clear" w:color="auto" w:fill="FFFFFF"/>
        </w:rPr>
        <w:t>E-mail: </w:t>
      </w:r>
      <w:hyperlink r:id="rId5" w:tgtFrame="_blank" w:history="1">
        <w:r w:rsidRPr="006104EB">
          <w:rPr>
            <w:rStyle w:val="Hypertextovodkaz"/>
            <w:rFonts w:cstheme="minorHAnsi"/>
            <w:color w:val="auto"/>
            <w:sz w:val="24"/>
            <w:szCs w:val="24"/>
          </w:rPr>
          <w:t>ranapecemorava@tamtam.cz</w:t>
        </w:r>
        <w:r w:rsidRPr="006104EB">
          <w:rPr>
            <w:rFonts w:cstheme="minorHAnsi"/>
            <w:sz w:val="24"/>
            <w:szCs w:val="24"/>
            <w:u w:val="single"/>
          </w:rPr>
          <w:br/>
        </w:r>
      </w:hyperlink>
    </w:p>
    <w:p w14:paraId="7B7206F4" w14:textId="0BC0ACF4" w:rsidR="00DE628C" w:rsidRDefault="00DE628C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E628C">
        <w:rPr>
          <w:rFonts w:cstheme="minorHAnsi"/>
          <w:color w:val="222222"/>
          <w:sz w:val="24"/>
          <w:szCs w:val="24"/>
          <w:shd w:val="clear" w:color="auto" w:fill="FFFFFF"/>
        </w:rPr>
        <w:t>Vedoucí služby: Mgr. Anna Kučerová, Ph.D.</w:t>
      </w:r>
      <w:r w:rsidRPr="00DE628C">
        <w:rPr>
          <w:rFonts w:cstheme="minorHAnsi"/>
          <w:color w:val="222222"/>
          <w:sz w:val="24"/>
          <w:szCs w:val="24"/>
          <w:shd w:val="clear" w:color="auto" w:fill="FFFFFF"/>
        </w:rPr>
        <w:br/>
        <w:t>E-mail: </w:t>
      </w:r>
      <w:hyperlink r:id="rId6" w:tgtFrame="_blank" w:history="1">
        <w:r w:rsidRPr="006104EB">
          <w:rPr>
            <w:rStyle w:val="Hypertextovodkaz"/>
            <w:rFonts w:cstheme="minorHAnsi"/>
            <w:color w:val="auto"/>
            <w:sz w:val="24"/>
            <w:szCs w:val="24"/>
          </w:rPr>
          <w:t>kucerova@tamtam.cz</w:t>
        </w:r>
        <w:r w:rsidRPr="006104EB">
          <w:rPr>
            <w:rFonts w:cstheme="minorHAnsi"/>
            <w:sz w:val="24"/>
            <w:szCs w:val="24"/>
            <w:u w:val="single"/>
          </w:rPr>
          <w:br/>
        </w:r>
      </w:hyperlink>
      <w:r w:rsidRPr="00DE628C">
        <w:rPr>
          <w:rFonts w:cstheme="minorHAnsi"/>
          <w:color w:val="222222"/>
          <w:sz w:val="24"/>
          <w:szCs w:val="24"/>
          <w:shd w:val="clear" w:color="auto" w:fill="FFFFFF"/>
        </w:rPr>
        <w:t>Tel.: +420 739 642</w:t>
      </w:r>
      <w:r w:rsidR="00B65886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DE628C">
        <w:rPr>
          <w:rFonts w:cstheme="minorHAnsi"/>
          <w:color w:val="222222"/>
          <w:sz w:val="24"/>
          <w:szCs w:val="24"/>
          <w:shd w:val="clear" w:color="auto" w:fill="FFFFFF"/>
        </w:rPr>
        <w:t>677</w:t>
      </w:r>
      <w:r w:rsidR="00B65886">
        <w:rPr>
          <w:rFonts w:cstheme="minorHAnsi"/>
          <w:color w:val="222222"/>
          <w:sz w:val="24"/>
          <w:szCs w:val="24"/>
          <w:shd w:val="clear" w:color="auto" w:fill="FFFFFF"/>
        </w:rPr>
        <w:br/>
      </w:r>
    </w:p>
    <w:p w14:paraId="4C2AE35E" w14:textId="77777777" w:rsidR="00DE628C" w:rsidRDefault="00DE628C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Více o rané péči na </w:t>
      </w:r>
      <w:hyperlink r:id="rId7" w:history="1">
        <w:r w:rsidRPr="006104EB">
          <w:rPr>
            <w:rStyle w:val="Hypertextovodkaz"/>
            <w:rFonts w:cstheme="minorHAnsi"/>
            <w:b/>
            <w:bCs/>
            <w:color w:val="auto"/>
            <w:sz w:val="24"/>
            <w:szCs w:val="24"/>
            <w:shd w:val="clear" w:color="auto" w:fill="FFFFFF"/>
          </w:rPr>
          <w:t>www.tamtam.cz</w:t>
        </w:r>
      </w:hyperlink>
      <w:r w:rsidRPr="006104EB">
        <w:rPr>
          <w:rFonts w:cstheme="minorHAnsi"/>
          <w:b/>
          <w:bCs/>
          <w:sz w:val="24"/>
          <w:szCs w:val="24"/>
          <w:shd w:val="clear" w:color="auto" w:fill="FFFFFF"/>
        </w:rPr>
        <w:t xml:space="preserve">   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</w:t>
      </w:r>
    </w:p>
    <w:p w14:paraId="3EA08D9D" w14:textId="24616BB6" w:rsidR="00DE628C" w:rsidRPr="00DE628C" w:rsidRDefault="00DE628C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3F302B19" wp14:editId="0B0BB8E1">
            <wp:extent cx="1249680" cy="1249680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28C" w:rsidRPr="00DE6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8C"/>
    <w:rsid w:val="004A2B65"/>
    <w:rsid w:val="005D516B"/>
    <w:rsid w:val="006104EB"/>
    <w:rsid w:val="00B65886"/>
    <w:rsid w:val="00DE628C"/>
    <w:rsid w:val="00E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B8B8"/>
  <w15:chartTrackingRefBased/>
  <w15:docId w15:val="{CA2A0A7F-3FF9-4BA4-95FF-0E349015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28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6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tamt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cerova@tamtam.cz" TargetMode="External"/><Relationship Id="rId5" Type="http://schemas.openxmlformats.org/officeDocument/2006/relationships/hyperlink" Target="mailto:ranapecemorava@tamta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Ardeltová</dc:creator>
  <cp:keywords/>
  <dc:description/>
  <cp:lastModifiedBy>Radana  Ardeltová</cp:lastModifiedBy>
  <cp:revision>7</cp:revision>
  <dcterms:created xsi:type="dcterms:W3CDTF">2021-10-18T07:47:00Z</dcterms:created>
  <dcterms:modified xsi:type="dcterms:W3CDTF">2024-02-22T09:31:00Z</dcterms:modified>
</cp:coreProperties>
</file>