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DB" w:rsidRPr="00CB2ADB" w:rsidRDefault="00CB2ADB" w:rsidP="00CB2ADB">
      <w:pPr>
        <w:rPr>
          <w:b/>
          <w:sz w:val="24"/>
          <w:szCs w:val="24"/>
        </w:rPr>
      </w:pPr>
      <w:r w:rsidRPr="00CB2ADB">
        <w:rPr>
          <w:b/>
          <w:sz w:val="24"/>
          <w:szCs w:val="24"/>
        </w:rPr>
        <w:t>Tisková zpráva</w:t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</w:r>
      <w:r w:rsidRPr="00CB2ADB">
        <w:rPr>
          <w:b/>
          <w:sz w:val="24"/>
          <w:szCs w:val="24"/>
        </w:rPr>
        <w:tab/>
        <w:t>1</w:t>
      </w:r>
      <w:r w:rsidR="0017286E">
        <w:rPr>
          <w:b/>
          <w:sz w:val="24"/>
          <w:szCs w:val="24"/>
        </w:rPr>
        <w:t>3</w:t>
      </w:r>
      <w:r w:rsidRPr="00CB2ADB">
        <w:rPr>
          <w:b/>
          <w:sz w:val="24"/>
          <w:szCs w:val="24"/>
        </w:rPr>
        <w:t>. září 202</w:t>
      </w:r>
      <w:r w:rsidR="0017286E">
        <w:rPr>
          <w:b/>
          <w:sz w:val="24"/>
          <w:szCs w:val="24"/>
        </w:rPr>
        <w:t>2</w:t>
      </w:r>
    </w:p>
    <w:p w:rsidR="00CB2ADB" w:rsidRPr="00CB2ADB" w:rsidRDefault="000243EE" w:rsidP="00CB2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Neslyšící děti </w:t>
      </w:r>
      <w:r w:rsidR="006839C9">
        <w:rPr>
          <w:b/>
          <w:sz w:val="28"/>
          <w:szCs w:val="28"/>
        </w:rPr>
        <w:t xml:space="preserve">proměnily </w:t>
      </w:r>
      <w:r w:rsidR="00CB2ADB" w:rsidRPr="00CB2ADB">
        <w:rPr>
          <w:b/>
          <w:sz w:val="28"/>
          <w:szCs w:val="28"/>
        </w:rPr>
        <w:t>Valdštejnsk</w:t>
      </w:r>
      <w:r>
        <w:rPr>
          <w:b/>
          <w:sz w:val="28"/>
          <w:szCs w:val="28"/>
        </w:rPr>
        <w:t>ou</w:t>
      </w:r>
      <w:r w:rsidR="00CB2ADB" w:rsidRPr="00CB2ADB">
        <w:rPr>
          <w:b/>
          <w:sz w:val="28"/>
          <w:szCs w:val="28"/>
        </w:rPr>
        <w:t xml:space="preserve"> zahrad</w:t>
      </w:r>
      <w:r>
        <w:rPr>
          <w:b/>
          <w:sz w:val="28"/>
          <w:szCs w:val="28"/>
        </w:rPr>
        <w:t>u v pohádkový svět</w:t>
      </w:r>
    </w:p>
    <w:p w:rsidR="00CB2ADB" w:rsidRPr="00CB2ADB" w:rsidRDefault="00CB2ADB" w:rsidP="00C47C4F">
      <w:pPr>
        <w:rPr>
          <w:b/>
        </w:rPr>
      </w:pPr>
      <w:r w:rsidRPr="00CB2ADB">
        <w:rPr>
          <w:b/>
        </w:rPr>
        <w:t xml:space="preserve">Valdštejnská zahrada </w:t>
      </w:r>
      <w:r w:rsidR="000243EE">
        <w:rPr>
          <w:b/>
        </w:rPr>
        <w:t xml:space="preserve">ožila </w:t>
      </w:r>
      <w:r w:rsidR="00701AAF">
        <w:rPr>
          <w:b/>
        </w:rPr>
        <w:t xml:space="preserve">12. září </w:t>
      </w:r>
      <w:r w:rsidR="000243EE">
        <w:rPr>
          <w:b/>
        </w:rPr>
        <w:t xml:space="preserve">rejem pohádkových bytostí a umožnila </w:t>
      </w:r>
      <w:r w:rsidR="00C47C4F">
        <w:rPr>
          <w:b/>
        </w:rPr>
        <w:t xml:space="preserve">malým i velkým </w:t>
      </w:r>
      <w:r w:rsidR="000243EE">
        <w:rPr>
          <w:b/>
        </w:rPr>
        <w:t xml:space="preserve">návštěvníkům vstoupit do světa pohádek. </w:t>
      </w:r>
      <w:r w:rsidR="0017286E">
        <w:rPr>
          <w:b/>
        </w:rPr>
        <w:t xml:space="preserve">Zábavné </w:t>
      </w:r>
      <w:r w:rsidRPr="00CB2ADB">
        <w:rPr>
          <w:b/>
        </w:rPr>
        <w:t xml:space="preserve">odpoledne plné her </w:t>
      </w:r>
      <w:r w:rsidR="006839C9">
        <w:rPr>
          <w:b/>
        </w:rPr>
        <w:t xml:space="preserve">a tance </w:t>
      </w:r>
      <w:r w:rsidR="000243EE">
        <w:rPr>
          <w:b/>
        </w:rPr>
        <w:t xml:space="preserve">si </w:t>
      </w:r>
      <w:r w:rsidRPr="00CB2ADB">
        <w:rPr>
          <w:b/>
        </w:rPr>
        <w:t>užíval</w:t>
      </w:r>
      <w:r w:rsidR="008625C2">
        <w:rPr>
          <w:b/>
        </w:rPr>
        <w:t>y dvě s</w:t>
      </w:r>
      <w:r w:rsidRPr="00CB2ADB">
        <w:rPr>
          <w:b/>
        </w:rPr>
        <w:t>tovk</w:t>
      </w:r>
      <w:r w:rsidR="008625C2">
        <w:rPr>
          <w:b/>
        </w:rPr>
        <w:t>y</w:t>
      </w:r>
      <w:r w:rsidRPr="00CB2ADB">
        <w:rPr>
          <w:b/>
        </w:rPr>
        <w:t xml:space="preserve"> dětí se sluchovým postižením a jejich rodičů. </w:t>
      </w:r>
      <w:r w:rsidR="000243EE">
        <w:rPr>
          <w:b/>
        </w:rPr>
        <w:t>Společnosti jim dělal</w:t>
      </w:r>
      <w:r w:rsidR="007205F6">
        <w:rPr>
          <w:b/>
        </w:rPr>
        <w:t>i skřítci,</w:t>
      </w:r>
      <w:r w:rsidR="000243EE">
        <w:rPr>
          <w:b/>
        </w:rPr>
        <w:t xml:space="preserve"> víly</w:t>
      </w:r>
      <w:bookmarkStart w:id="0" w:name="_GoBack"/>
      <w:bookmarkEnd w:id="0"/>
      <w:r w:rsidR="00C47C4F">
        <w:rPr>
          <w:b/>
        </w:rPr>
        <w:t xml:space="preserve"> a další </w:t>
      </w:r>
      <w:r w:rsidR="0017286E">
        <w:rPr>
          <w:b/>
        </w:rPr>
        <w:t xml:space="preserve">tajuplné </w:t>
      </w:r>
      <w:r w:rsidR="00C47C4F">
        <w:rPr>
          <w:b/>
        </w:rPr>
        <w:t xml:space="preserve">bytosti. </w:t>
      </w:r>
      <w:r w:rsidRPr="00CB2ADB">
        <w:rPr>
          <w:b/>
        </w:rPr>
        <w:t>Všechny aktivity</w:t>
      </w:r>
      <w:r w:rsidR="00C47C4F">
        <w:rPr>
          <w:b/>
        </w:rPr>
        <w:t xml:space="preserve"> </w:t>
      </w:r>
      <w:r w:rsidRPr="00CB2ADB">
        <w:rPr>
          <w:b/>
        </w:rPr>
        <w:t>byly tlumočeny do českého znakového jazyka. Akci pro rodiny s dětmi uspořádalo Centrum pro dětský sluch Tamtam a Informační centrum rodičů a přátel sluchově postižených v</w:t>
      </w:r>
      <w:r w:rsidR="00C47C4F">
        <w:rPr>
          <w:b/>
        </w:rPr>
        <w:t> měsíci září,</w:t>
      </w:r>
      <w:r w:rsidR="008D39D3">
        <w:rPr>
          <w:b/>
        </w:rPr>
        <w:t xml:space="preserve"> </w:t>
      </w:r>
      <w:r w:rsidR="00C47C4F" w:rsidRPr="00C47C4F">
        <w:rPr>
          <w:b/>
        </w:rPr>
        <w:t xml:space="preserve">který </w:t>
      </w:r>
      <w:r w:rsidR="00C47C4F">
        <w:rPr>
          <w:b/>
        </w:rPr>
        <w:t xml:space="preserve">si </w:t>
      </w:r>
      <w:r w:rsidR="00C47C4F" w:rsidRPr="00C47C4F">
        <w:rPr>
          <w:b/>
        </w:rPr>
        <w:t xml:space="preserve">komunita neslyšících z celého světa každoročně připomíná řadou </w:t>
      </w:r>
      <w:r w:rsidR="00C47C4F">
        <w:rPr>
          <w:b/>
        </w:rPr>
        <w:t xml:space="preserve">kulturních i </w:t>
      </w:r>
      <w:r w:rsidR="00C47C4F" w:rsidRPr="00C47C4F">
        <w:rPr>
          <w:b/>
        </w:rPr>
        <w:t>osvětových akcí</w:t>
      </w:r>
      <w:r w:rsidR="00C47C4F">
        <w:rPr>
          <w:b/>
        </w:rPr>
        <w:t xml:space="preserve"> s cílem poukázat na </w:t>
      </w:r>
      <w:r w:rsidR="00C47C4F" w:rsidRPr="00C47C4F">
        <w:rPr>
          <w:b/>
        </w:rPr>
        <w:t xml:space="preserve">specifické potřeby </w:t>
      </w:r>
      <w:r w:rsidR="0017286E">
        <w:rPr>
          <w:b/>
        </w:rPr>
        <w:t>lidí se sluchovým postižením a na komunikační bariéry, s nimiž se musejí potýkají</w:t>
      </w:r>
      <w:r w:rsidR="008D39D3">
        <w:rPr>
          <w:b/>
        </w:rPr>
        <w:t xml:space="preserve">. </w:t>
      </w:r>
      <w:r w:rsidR="006839C9">
        <w:rPr>
          <w:b/>
        </w:rPr>
        <w:t>K </w:t>
      </w:r>
      <w:r w:rsidR="00B9337C">
        <w:rPr>
          <w:b/>
        </w:rPr>
        <w:t>aktivitám</w:t>
      </w:r>
      <w:r w:rsidR="006839C9">
        <w:rPr>
          <w:b/>
        </w:rPr>
        <w:t xml:space="preserve"> s</w:t>
      </w:r>
      <w:r w:rsidR="00C47C4F" w:rsidRPr="00C47C4F">
        <w:rPr>
          <w:b/>
        </w:rPr>
        <w:t>e připojují nejen neslyšící, ale i jejich rodiny a organizace věnující se neslyšícím a jejich lidským právům.</w:t>
      </w:r>
    </w:p>
    <w:p w:rsidR="00CB2ADB" w:rsidRDefault="0017286E" w:rsidP="004C188D">
      <w:r>
        <w:t xml:space="preserve">Jaký program </w:t>
      </w:r>
      <w:r w:rsidR="00280F14">
        <w:t xml:space="preserve">byl </w:t>
      </w:r>
      <w:r w:rsidR="008D39D3">
        <w:t xml:space="preserve">ve Valdštejnské zahradě </w:t>
      </w:r>
      <w:r w:rsidR="005A4438">
        <w:t xml:space="preserve">pro </w:t>
      </w:r>
      <w:r w:rsidR="006839C9">
        <w:t xml:space="preserve">návštěvníky </w:t>
      </w:r>
      <w:r w:rsidR="00280F14">
        <w:t>připraven</w:t>
      </w:r>
      <w:r>
        <w:t xml:space="preserve">? </w:t>
      </w:r>
      <w:r w:rsidR="00280F14">
        <w:t xml:space="preserve">Spoustu legrace si </w:t>
      </w:r>
      <w:r w:rsidR="006839C9">
        <w:t xml:space="preserve">děti i rodiče </w:t>
      </w:r>
      <w:r w:rsidR="00280F14">
        <w:t xml:space="preserve">užili s klaunem a mimem </w:t>
      </w:r>
      <w:r w:rsidR="008D39D3">
        <w:t>Michal</w:t>
      </w:r>
      <w:r w:rsidR="00280F14">
        <w:t>em</w:t>
      </w:r>
      <w:r w:rsidR="008D39D3">
        <w:t xml:space="preserve"> Nesvadb</w:t>
      </w:r>
      <w:r w:rsidR="00280F14">
        <w:t>ou</w:t>
      </w:r>
      <w:r w:rsidR="008D39D3">
        <w:t xml:space="preserve">, který svým vystoupením </w:t>
      </w:r>
      <w:r w:rsidR="00AA418B">
        <w:t>potvrdil</w:t>
      </w:r>
      <w:r w:rsidR="008D39D3">
        <w:t>, že komunikovat se dá vel</w:t>
      </w:r>
      <w:r w:rsidR="00AA418B">
        <w:t xml:space="preserve">mi </w:t>
      </w:r>
      <w:r w:rsidR="008D39D3">
        <w:t xml:space="preserve">dobře i beze slov. </w:t>
      </w:r>
      <w:r w:rsidR="00280F14">
        <w:t>Tanečník</w:t>
      </w:r>
      <w:r w:rsidR="00B6355E">
        <w:t xml:space="preserve"> a</w:t>
      </w:r>
      <w:r w:rsidR="00280F14">
        <w:t xml:space="preserve"> </w:t>
      </w:r>
      <w:r w:rsidR="006839C9">
        <w:t xml:space="preserve">choreograf Marek </w:t>
      </w:r>
      <w:proofErr w:type="spellStart"/>
      <w:r w:rsidR="006839C9">
        <w:t>Dědík</w:t>
      </w:r>
      <w:proofErr w:type="spellEnd"/>
      <w:r w:rsidR="006839C9">
        <w:t xml:space="preserve"> zase všechny přítomné přesvědčil o tom, že z</w:t>
      </w:r>
      <w:r w:rsidR="00D1566B">
        <w:t> </w:t>
      </w:r>
      <w:r w:rsidR="006839C9">
        <w:t>tance</w:t>
      </w:r>
      <w:r w:rsidR="00D1566B">
        <w:t xml:space="preserve"> se</w:t>
      </w:r>
      <w:r w:rsidR="006839C9">
        <w:t xml:space="preserve"> mohou </w:t>
      </w:r>
      <w:r w:rsidR="00D1566B">
        <w:t xml:space="preserve">radovat </w:t>
      </w:r>
      <w:r w:rsidR="006839C9">
        <w:t xml:space="preserve">i neslyšící děti – a že společné tancování je úžasnou aktivitou pro malé i velké. </w:t>
      </w:r>
      <w:r w:rsidR="00AA418B">
        <w:t xml:space="preserve">O hudební doprovod se postaral </w:t>
      </w:r>
      <w:r w:rsidR="00B6355E">
        <w:t xml:space="preserve">výtvarník, zpěvák a </w:t>
      </w:r>
      <w:proofErr w:type="spellStart"/>
      <w:r w:rsidR="00B6355E">
        <w:t>performer</w:t>
      </w:r>
      <w:proofErr w:type="spellEnd"/>
      <w:r w:rsidR="00B6355E">
        <w:t xml:space="preserve"> Petr Nikl se </w:t>
      </w:r>
      <w:r w:rsidR="00AA418B">
        <w:t>skupin</w:t>
      </w:r>
      <w:r w:rsidR="00B6355E">
        <w:t>ou</w:t>
      </w:r>
      <w:r w:rsidR="00AA418B">
        <w:t xml:space="preserve"> Petr Nikl </w:t>
      </w:r>
      <w:r w:rsidR="00AA418B" w:rsidRPr="00AA418B">
        <w:t>&amp;</w:t>
      </w:r>
      <w:r w:rsidR="00AA418B">
        <w:t xml:space="preserve"> přátelé</w:t>
      </w:r>
      <w:r w:rsidR="00B6355E">
        <w:t>.</w:t>
      </w:r>
      <w:r w:rsidR="00AA418B">
        <w:t xml:space="preserve"> </w:t>
      </w:r>
      <w:r w:rsidR="005A4438">
        <w:t xml:space="preserve">Sokolník Leon </w:t>
      </w:r>
      <w:r w:rsidR="00591692">
        <w:t xml:space="preserve">představil desítku </w:t>
      </w:r>
      <w:r w:rsidR="004704BB">
        <w:t>dravých ptáků</w:t>
      </w:r>
      <w:r w:rsidR="00591692">
        <w:t xml:space="preserve"> a sov</w:t>
      </w:r>
      <w:r w:rsidR="004704BB">
        <w:t xml:space="preserve">. </w:t>
      </w:r>
      <w:r w:rsidR="00CB2ADB">
        <w:t xml:space="preserve">Pro </w:t>
      </w:r>
      <w:r w:rsidR="005A4438">
        <w:t xml:space="preserve">malé návštěvníky </w:t>
      </w:r>
      <w:r w:rsidR="00CB2ADB">
        <w:t>byla připraven</w:t>
      </w:r>
      <w:r w:rsidR="00B6355E">
        <w:t xml:space="preserve">y </w:t>
      </w:r>
      <w:r w:rsidR="008D39D3">
        <w:t>dílnič</w:t>
      </w:r>
      <w:r w:rsidR="00B6355E">
        <w:t>ky</w:t>
      </w:r>
      <w:r w:rsidR="00280F14">
        <w:t xml:space="preserve"> a kreativní workshop</w:t>
      </w:r>
      <w:r w:rsidR="00B6355E">
        <w:t>y</w:t>
      </w:r>
      <w:r w:rsidR="00280F14">
        <w:t>, kde si mohly vyzkoušet svoji fantazii a zručnost</w:t>
      </w:r>
      <w:r w:rsidR="005A4438">
        <w:t xml:space="preserve">. Bystrou mysl si zase pocvičily při hledání pokladu podle pohádkové mapy. Kdo si nevěděl rady, tomu </w:t>
      </w:r>
      <w:r w:rsidR="00D1566B">
        <w:t>p</w:t>
      </w:r>
      <w:r w:rsidR="005A4438">
        <w:t xml:space="preserve">oradila dobrá víla u vchodu do zahrady. Na konci putování </w:t>
      </w:r>
      <w:r w:rsidR="00D1566B">
        <w:t xml:space="preserve">všechny </w:t>
      </w:r>
      <w:r w:rsidR="005A4438">
        <w:t>čekal poklad</w:t>
      </w:r>
      <w:r w:rsidR="00D1566B">
        <w:t xml:space="preserve">. </w:t>
      </w:r>
      <w:r w:rsidR="00B6355E">
        <w:t>P</w:t>
      </w:r>
      <w:r w:rsidR="00CB2ADB">
        <w:t>rogramem provázel</w:t>
      </w:r>
      <w:r w:rsidR="00AA418B">
        <w:t>i</w:t>
      </w:r>
      <w:r w:rsidR="00CB2ADB">
        <w:t xml:space="preserve"> her</w:t>
      </w:r>
      <w:r w:rsidR="00AA418B">
        <w:t>ci</w:t>
      </w:r>
      <w:r w:rsidR="00CB2ADB">
        <w:t xml:space="preserve"> </w:t>
      </w:r>
      <w:r w:rsidR="00AA418B">
        <w:t xml:space="preserve">Kateřina Jebavá a </w:t>
      </w:r>
      <w:r w:rsidR="00CB2ADB">
        <w:t>Petr Vacek</w:t>
      </w:r>
      <w:r w:rsidR="00AA418B">
        <w:t xml:space="preserve">. </w:t>
      </w:r>
    </w:p>
    <w:p w:rsidR="00D1566B" w:rsidRDefault="00CB2ADB" w:rsidP="00AF7B39">
      <w:r>
        <w:t xml:space="preserve">Zahradní slavnost </w:t>
      </w:r>
      <w:r w:rsidR="00D1566B">
        <w:t xml:space="preserve">tradičně </w:t>
      </w:r>
      <w:r>
        <w:t>pořádá Centrum pro dětský sluch Tamtam v areálu sídla obou organizací v pražských Stodůlkách</w:t>
      </w:r>
      <w:r w:rsidR="00C47C4F">
        <w:t>,</w:t>
      </w:r>
      <w:r w:rsidR="0017286E">
        <w:t xml:space="preserve"> kde však probíhá rekonstrukce, </w:t>
      </w:r>
      <w:r>
        <w:t xml:space="preserve">proto pořadatelé museli hledat náhradní prostory. Díky podpoře </w:t>
      </w:r>
      <w:r w:rsidR="00C47C4F">
        <w:t>místo</w:t>
      </w:r>
      <w:r w:rsidR="008200C8">
        <w:t>předsedy S</w:t>
      </w:r>
      <w:r>
        <w:t>enát</w:t>
      </w:r>
      <w:r w:rsidR="008200C8">
        <w:t xml:space="preserve">u Parlamentu ČR </w:t>
      </w:r>
      <w:r w:rsidR="00C47C4F">
        <w:t xml:space="preserve">Jiřího </w:t>
      </w:r>
      <w:proofErr w:type="spellStart"/>
      <w:r w:rsidR="00C47C4F">
        <w:t>Oberfalzera</w:t>
      </w:r>
      <w:proofErr w:type="spellEnd"/>
      <w:r w:rsidR="0017286E">
        <w:t xml:space="preserve"> a předsedy Výboru pro zdravotnictví Senátu Parlamentu ČR </w:t>
      </w:r>
      <w:r w:rsidR="00553B04">
        <w:t xml:space="preserve">MUDr. </w:t>
      </w:r>
      <w:r w:rsidR="0017286E">
        <w:t>Romana Krause</w:t>
      </w:r>
      <w:r>
        <w:t xml:space="preserve">, </w:t>
      </w:r>
      <w:r w:rsidR="00553B04">
        <w:t xml:space="preserve">MBA, </w:t>
      </w:r>
      <w:r>
        <w:t>kte</w:t>
      </w:r>
      <w:r w:rsidR="0017286E">
        <w:t>ří</w:t>
      </w:r>
      <w:r>
        <w:t xml:space="preserve"> nad akcí převzal</w:t>
      </w:r>
      <w:r w:rsidR="0017286E">
        <w:t>i</w:t>
      </w:r>
      <w:r>
        <w:t xml:space="preserve"> záštitu, se </w:t>
      </w:r>
      <w:r w:rsidR="00C47C4F">
        <w:t>pohádkové odpoledne</w:t>
      </w:r>
      <w:r>
        <w:t xml:space="preserve"> mohlo uskutečnit v</w:t>
      </w:r>
      <w:r w:rsidR="0017286E">
        <w:t xml:space="preserve"> krásném </w:t>
      </w:r>
      <w:r>
        <w:t>prostředí Valdštejnské zahrady</w:t>
      </w:r>
      <w:r w:rsidR="00D1566B">
        <w:t>.</w:t>
      </w:r>
      <w:r w:rsidR="00AA418B">
        <w:t xml:space="preserve"> </w:t>
      </w:r>
    </w:p>
    <w:p w:rsidR="00F60D5F" w:rsidRPr="00F60D5F" w:rsidRDefault="00D1566B" w:rsidP="00F60D5F">
      <w:r>
        <w:t xml:space="preserve">V </w:t>
      </w:r>
      <w:r w:rsidRPr="006B4DFF">
        <w:t>ČR žije dle odhadů přes 500 tisíc lidí se sluchovým postižením</w:t>
      </w:r>
      <w:r>
        <w:t xml:space="preserve">, včetně </w:t>
      </w:r>
      <w:r w:rsidRPr="006B4DFF">
        <w:t>dět</w:t>
      </w:r>
      <w:r>
        <w:t xml:space="preserve">í, jde o </w:t>
      </w:r>
      <w:r w:rsidRPr="006B4DFF">
        <w:t>1 až 2 děti na tisíc narozených</w:t>
      </w:r>
      <w:r>
        <w:t xml:space="preserve">. </w:t>
      </w:r>
      <w:r w:rsidR="00F60D5F" w:rsidRPr="00F60D5F">
        <w:rPr>
          <w:i/>
        </w:rPr>
        <w:t>„Když se rodičům narodí miminko, je to velká radost. Jakmile však zjistí, že dítě má sluchové postižení, ocitnou se v náročné situaci. Pomoc získají právě v</w:t>
      </w:r>
      <w:r w:rsidR="00F60D5F">
        <w:rPr>
          <w:i/>
        </w:rPr>
        <w:t> </w:t>
      </w:r>
      <w:r w:rsidR="00F60D5F" w:rsidRPr="00F60D5F">
        <w:rPr>
          <w:i/>
        </w:rPr>
        <w:t>Tamtamu</w:t>
      </w:r>
      <w:r w:rsidR="00F60D5F">
        <w:rPr>
          <w:i/>
        </w:rPr>
        <w:t>,</w:t>
      </w:r>
      <w:r w:rsidR="00F60D5F" w:rsidRPr="00F60D5F">
        <w:rPr>
          <w:i/>
        </w:rPr>
        <w:t>“</w:t>
      </w:r>
      <w:r w:rsidR="00F60D5F" w:rsidRPr="00F60D5F">
        <w:t xml:space="preserve"> vysvětluje Mgr. Jana Fenclová, ředitelka Centra pro dětský sluch Tamtam.</w:t>
      </w:r>
    </w:p>
    <w:p w:rsidR="00AF7B39" w:rsidRDefault="006B4DFF" w:rsidP="00AF7B39">
      <w:pPr>
        <w:rPr>
          <w:rStyle w:val="Hypertextovodkaz"/>
          <w:i/>
        </w:rPr>
      </w:pPr>
      <w:r w:rsidRPr="006B4DFF">
        <w:t xml:space="preserve">Tamtam pomáhá rodinám dětí s vadami sluchu již 32 let. </w:t>
      </w:r>
      <w:r w:rsidR="00D1566B">
        <w:t>P</w:t>
      </w:r>
      <w:r>
        <w:t>oskytuje jim komplex bezplatných</w:t>
      </w:r>
      <w:r w:rsidR="003367CB">
        <w:t xml:space="preserve">, </w:t>
      </w:r>
      <w:r>
        <w:t xml:space="preserve">vzájemně provázaných sociálních </w:t>
      </w:r>
      <w:r w:rsidR="003367CB">
        <w:t xml:space="preserve">a poradenských </w:t>
      </w:r>
      <w:r>
        <w:t>služeb a podporuje rodiny v hledání cesty ke komunikaci a k všestrannému rozvoji dítěte. Re</w:t>
      </w:r>
      <w:r w:rsidRPr="006B4DFF">
        <w:t>alizuje i řadu projektů podporujících včasnou pomoc dětem</w:t>
      </w:r>
      <w:r w:rsidRPr="00A37FE9">
        <w:rPr>
          <w:i/>
        </w:rPr>
        <w:t xml:space="preserve">. Kontakt: www.tamtam.cz, telefonická linka prvního kontaktu pro rodiče: 605 100 400, mail: </w:t>
      </w:r>
      <w:hyperlink r:id="rId7" w:history="1">
        <w:r w:rsidR="00DE26F4" w:rsidRPr="00407063">
          <w:rPr>
            <w:rStyle w:val="Hypertextovodkaz"/>
            <w:i/>
          </w:rPr>
          <w:t>poradna@tamtam.cz</w:t>
        </w:r>
      </w:hyperlink>
    </w:p>
    <w:p w:rsidR="008537A0" w:rsidRPr="008537A0" w:rsidRDefault="008537A0" w:rsidP="00AF7B39">
      <w:r>
        <w:t>Slavnost se konala za přispění Ministerstva kultury, Senátu Parlamentu ČR, MČ Praha 13, Nadace umění pro zdraví, Kolektory Praha</w:t>
      </w:r>
      <w:r w:rsidR="00126041">
        <w:t>, a.s.,</w:t>
      </w:r>
      <w:r>
        <w:t xml:space="preserve"> a dalších podporovatelů.</w:t>
      </w:r>
    </w:p>
    <w:p w:rsidR="00DE26F4" w:rsidRPr="00A37FE9" w:rsidRDefault="00DE26F4" w:rsidP="00AF7B39">
      <w:pPr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7B5D0A" w:rsidRPr="00CB2ADB" w:rsidRDefault="00CB2ADB" w:rsidP="00CB2ADB">
      <w:pPr>
        <w:rPr>
          <w:b/>
        </w:rPr>
      </w:pPr>
      <w:r w:rsidRPr="00CB2ADB">
        <w:rPr>
          <w:b/>
          <w:i/>
        </w:rPr>
        <w:t>Kontakt</w:t>
      </w:r>
      <w:r w:rsidR="00011FD5">
        <w:rPr>
          <w:b/>
          <w:i/>
        </w:rPr>
        <w:t xml:space="preserve"> pro novináře</w:t>
      </w:r>
      <w:r w:rsidRPr="00CB2ADB">
        <w:rPr>
          <w:b/>
          <w:i/>
        </w:rPr>
        <w:t>: Lucie Křesťanová, e-mail: krestanova@tamtam.cz, tel: +420 734 572 439, www.tamtam.cz</w:t>
      </w:r>
    </w:p>
    <w:sectPr w:rsidR="007B5D0A" w:rsidRPr="00CB2ADB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EC" w:rsidRDefault="00E845EC" w:rsidP="00D87A3B">
      <w:r>
        <w:separator/>
      </w:r>
    </w:p>
  </w:endnote>
  <w:endnote w:type="continuationSeparator" w:id="0">
    <w:p w:rsidR="00E845EC" w:rsidRDefault="00E845EC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EC" w:rsidRDefault="00E845EC" w:rsidP="00D87A3B">
      <w:r>
        <w:separator/>
      </w:r>
    </w:p>
  </w:footnote>
  <w:footnote w:type="continuationSeparator" w:id="0">
    <w:p w:rsidR="00E845EC" w:rsidRDefault="00E845EC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11FD5"/>
    <w:rsid w:val="000243EE"/>
    <w:rsid w:val="00046FEB"/>
    <w:rsid w:val="00065B18"/>
    <w:rsid w:val="00077E3A"/>
    <w:rsid w:val="00126041"/>
    <w:rsid w:val="001338C9"/>
    <w:rsid w:val="0017286E"/>
    <w:rsid w:val="001A06E0"/>
    <w:rsid w:val="00205426"/>
    <w:rsid w:val="00280F14"/>
    <w:rsid w:val="002D0230"/>
    <w:rsid w:val="003367CB"/>
    <w:rsid w:val="00396387"/>
    <w:rsid w:val="004704BB"/>
    <w:rsid w:val="004C188D"/>
    <w:rsid w:val="005479E0"/>
    <w:rsid w:val="00552066"/>
    <w:rsid w:val="00553B04"/>
    <w:rsid w:val="00591692"/>
    <w:rsid w:val="005A4438"/>
    <w:rsid w:val="00603DB6"/>
    <w:rsid w:val="006176B4"/>
    <w:rsid w:val="00634357"/>
    <w:rsid w:val="006839C9"/>
    <w:rsid w:val="006B4DFF"/>
    <w:rsid w:val="006D571E"/>
    <w:rsid w:val="00701AAF"/>
    <w:rsid w:val="00715B31"/>
    <w:rsid w:val="007205F6"/>
    <w:rsid w:val="00722C72"/>
    <w:rsid w:val="00754F49"/>
    <w:rsid w:val="007B1EE0"/>
    <w:rsid w:val="007B5D0A"/>
    <w:rsid w:val="008200C8"/>
    <w:rsid w:val="00852434"/>
    <w:rsid w:val="008537A0"/>
    <w:rsid w:val="008625C2"/>
    <w:rsid w:val="008A15B7"/>
    <w:rsid w:val="008D39D3"/>
    <w:rsid w:val="009167E5"/>
    <w:rsid w:val="00920E5E"/>
    <w:rsid w:val="00A37FE9"/>
    <w:rsid w:val="00A5649D"/>
    <w:rsid w:val="00A81EA8"/>
    <w:rsid w:val="00AA418B"/>
    <w:rsid w:val="00AC1951"/>
    <w:rsid w:val="00AF0289"/>
    <w:rsid w:val="00AF7B39"/>
    <w:rsid w:val="00B004DF"/>
    <w:rsid w:val="00B33585"/>
    <w:rsid w:val="00B6355E"/>
    <w:rsid w:val="00B9337C"/>
    <w:rsid w:val="00BA4C36"/>
    <w:rsid w:val="00C0184F"/>
    <w:rsid w:val="00C25AE3"/>
    <w:rsid w:val="00C47C4F"/>
    <w:rsid w:val="00CB2ADB"/>
    <w:rsid w:val="00CE4D70"/>
    <w:rsid w:val="00D1566B"/>
    <w:rsid w:val="00D271F6"/>
    <w:rsid w:val="00D4102A"/>
    <w:rsid w:val="00D54C1B"/>
    <w:rsid w:val="00D87A3B"/>
    <w:rsid w:val="00DA1C48"/>
    <w:rsid w:val="00DE26F4"/>
    <w:rsid w:val="00E42A97"/>
    <w:rsid w:val="00E66918"/>
    <w:rsid w:val="00E845EC"/>
    <w:rsid w:val="00E84AF1"/>
    <w:rsid w:val="00EA041B"/>
    <w:rsid w:val="00EA62C6"/>
    <w:rsid w:val="00EC4892"/>
    <w:rsid w:val="00F60D5F"/>
    <w:rsid w:val="00F856CF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A9E6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adna@tamt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E0E8E-4A01-457C-A7D3-260D34D6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270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2022-09-06T10:33:00Z</cp:lastPrinted>
  <dcterms:created xsi:type="dcterms:W3CDTF">2021-03-01T08:44:00Z</dcterms:created>
  <dcterms:modified xsi:type="dcterms:W3CDTF">2022-09-13T06:33:00Z</dcterms:modified>
</cp:coreProperties>
</file>