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64AAC" w14:textId="66F0665C" w:rsidR="00DE628C" w:rsidRDefault="00DE628C">
      <w:pPr>
        <w:rPr>
          <w:rFonts w:cstheme="minorHAnsi"/>
          <w:color w:val="50005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500050"/>
          <w:sz w:val="24"/>
          <w:szCs w:val="24"/>
          <w:shd w:val="clear" w:color="auto" w:fill="FFFFFF"/>
        </w:rPr>
        <w:drawing>
          <wp:inline distT="0" distB="0" distL="0" distR="0" wp14:anchorId="2B329921" wp14:editId="6636FF63">
            <wp:extent cx="720516" cy="6705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57" cy="6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3B8C1" w14:textId="77777777" w:rsidR="00DE628C" w:rsidRDefault="00DE628C">
      <w:pPr>
        <w:rPr>
          <w:rFonts w:cstheme="minorHAnsi"/>
          <w:color w:val="500050"/>
          <w:sz w:val="24"/>
          <w:szCs w:val="24"/>
          <w:shd w:val="clear" w:color="auto" w:fill="FFFFFF"/>
        </w:rPr>
      </w:pPr>
    </w:p>
    <w:p w14:paraId="19BF11AE" w14:textId="01339AB6" w:rsidR="00DE628C" w:rsidRDefault="00DE628C">
      <w:pP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DE628C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 xml:space="preserve">RANÁ PÉČE </w:t>
      </w:r>
      <w:r w:rsidR="007E08B1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</w:rPr>
        <w:t>ČECHY</w:t>
      </w:r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br/>
        <w:t>Centrum pro dětský sluch Tamtam, o. p. s.</w:t>
      </w:r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br/>
      </w:r>
      <w:r w:rsidR="007E08B1">
        <w:rPr>
          <w:rFonts w:cstheme="minorHAnsi"/>
          <w:color w:val="000000" w:themeColor="text1"/>
          <w:sz w:val="24"/>
          <w:szCs w:val="24"/>
          <w:shd w:val="clear" w:color="auto" w:fill="FFFFFF"/>
        </w:rPr>
        <w:t>Hábova 1571/22, 155 00 Praha 5 - Stodůlky</w:t>
      </w:r>
      <w:r w:rsidR="002A1B55">
        <w:rPr>
          <w:rFonts w:ascii="Arial" w:hAnsi="Arial" w:cs="Arial"/>
          <w:color w:val="111111"/>
        </w:rPr>
        <w:br/>
      </w:r>
      <w:r w:rsidR="002A1B55" w:rsidRPr="002A1B55">
        <w:rPr>
          <w:rFonts w:cstheme="minorHAnsi"/>
          <w:color w:val="111111"/>
          <w:sz w:val="24"/>
          <w:szCs w:val="24"/>
          <w:shd w:val="clear" w:color="auto" w:fill="FFFFFF"/>
        </w:rPr>
        <w:t>Tel: +420 251 510 744, 732 918 406                  </w:t>
      </w:r>
      <w:r w:rsidR="002A1B55" w:rsidRPr="002A1B55">
        <w:rPr>
          <w:rFonts w:cstheme="minorHAnsi"/>
          <w:color w:val="111111"/>
          <w:sz w:val="24"/>
          <w:szCs w:val="24"/>
        </w:rPr>
        <w:br/>
      </w:r>
      <w:r w:rsidR="002A1B55" w:rsidRPr="002A1B55">
        <w:rPr>
          <w:rFonts w:cstheme="minorHAnsi"/>
          <w:color w:val="111111"/>
          <w:sz w:val="24"/>
          <w:szCs w:val="24"/>
          <w:shd w:val="clear" w:color="auto" w:fill="FFFFFF"/>
        </w:rPr>
        <w:t>E-mail: </w:t>
      </w:r>
      <w:hyperlink r:id="rId5" w:history="1">
        <w:r w:rsidR="002A1B55" w:rsidRPr="00CA3621">
          <w:rPr>
            <w:rStyle w:val="Hypertextovodkaz"/>
            <w:rFonts w:cstheme="minorHAnsi"/>
            <w:color w:val="000000" w:themeColor="text1"/>
            <w:sz w:val="24"/>
            <w:szCs w:val="24"/>
            <w:shd w:val="clear" w:color="auto" w:fill="FFFFFF"/>
          </w:rPr>
          <w:t>ranapececechy@tamtam.cz</w:t>
        </w:r>
      </w:hyperlink>
      <w:r w:rsidR="002A1B55" w:rsidRPr="00CA3621">
        <w:rPr>
          <w:rFonts w:ascii="Arial" w:hAnsi="Arial" w:cs="Arial"/>
          <w:color w:val="000000" w:themeColor="text1"/>
          <w:shd w:val="clear" w:color="auto" w:fill="FFFFFF"/>
        </w:rPr>
        <w:t>          </w:t>
      </w:r>
      <w:r w:rsidR="002A1B55">
        <w:rPr>
          <w:rFonts w:ascii="Arial" w:hAnsi="Arial" w:cs="Arial"/>
          <w:color w:val="111111"/>
          <w:shd w:val="clear" w:color="auto" w:fill="FFFFFF"/>
        </w:rPr>
        <w:t xml:space="preserve">    </w:t>
      </w:r>
    </w:p>
    <w:p w14:paraId="7B7206F4" w14:textId="32120382" w:rsidR="00DE628C" w:rsidRDefault="00DE62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t xml:space="preserve">Vedoucí služby: Mgr. </w:t>
      </w:r>
      <w:r w:rsidR="002A1B55">
        <w:rPr>
          <w:rFonts w:cstheme="minorHAnsi"/>
          <w:color w:val="222222"/>
          <w:sz w:val="24"/>
          <w:szCs w:val="24"/>
          <w:shd w:val="clear" w:color="auto" w:fill="FFFFFF"/>
        </w:rPr>
        <w:t xml:space="preserve">Martina </w:t>
      </w:r>
      <w:proofErr w:type="spellStart"/>
      <w:r w:rsidR="002A1B55">
        <w:rPr>
          <w:rFonts w:cstheme="minorHAnsi"/>
          <w:color w:val="222222"/>
          <w:sz w:val="24"/>
          <w:szCs w:val="24"/>
          <w:shd w:val="clear" w:color="auto" w:fill="FFFFFF"/>
        </w:rPr>
        <w:t>Péčová</w:t>
      </w:r>
      <w:proofErr w:type="spellEnd"/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br/>
        <w:t>E-mail: </w:t>
      </w:r>
      <w:hyperlink r:id="rId6" w:history="1">
        <w:r w:rsidR="002A1B55" w:rsidRPr="00CA3621">
          <w:rPr>
            <w:rStyle w:val="Hypertextovodkaz"/>
            <w:rFonts w:cstheme="minorHAnsi"/>
            <w:color w:val="000000" w:themeColor="text1"/>
            <w:sz w:val="24"/>
            <w:szCs w:val="24"/>
          </w:rPr>
          <w:t>pecova@tamtam.cz</w:t>
        </w:r>
        <w:r w:rsidR="002A1B55" w:rsidRPr="00930D6C">
          <w:rPr>
            <w:rStyle w:val="Hypertextovodkaz"/>
            <w:rFonts w:cstheme="minorHAnsi"/>
            <w:b/>
            <w:bCs/>
            <w:sz w:val="24"/>
            <w:szCs w:val="24"/>
          </w:rPr>
          <w:br/>
        </w:r>
      </w:hyperlink>
      <w:r w:rsidRPr="00DE628C">
        <w:rPr>
          <w:rFonts w:cstheme="minorHAnsi"/>
          <w:color w:val="222222"/>
          <w:sz w:val="24"/>
          <w:szCs w:val="24"/>
          <w:shd w:val="clear" w:color="auto" w:fill="FFFFFF"/>
        </w:rPr>
        <w:t>Tel.: +420</w:t>
      </w:r>
      <w:r w:rsidR="004948BD">
        <w:rPr>
          <w:rFonts w:cstheme="minorHAnsi"/>
          <w:color w:val="222222"/>
          <w:sz w:val="24"/>
          <w:szCs w:val="24"/>
          <w:shd w:val="clear" w:color="auto" w:fill="FFFFFF"/>
        </w:rPr>
        <w:t> 732 918 406</w:t>
      </w:r>
    </w:p>
    <w:p w14:paraId="4C2AE35E" w14:textId="77777777" w:rsidR="00DE628C" w:rsidRDefault="00DE62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Více o rané péči na </w:t>
      </w:r>
      <w:hyperlink r:id="rId7" w:history="1">
        <w:r w:rsidRPr="00CA3621">
          <w:rPr>
            <w:rStyle w:val="Hypertextovodkaz"/>
            <w:rFonts w:cstheme="minorHAnsi"/>
            <w:b/>
            <w:bCs/>
            <w:color w:val="000000" w:themeColor="text1"/>
            <w:sz w:val="24"/>
            <w:szCs w:val="24"/>
            <w:shd w:val="clear" w:color="auto" w:fill="FFFFFF"/>
          </w:rPr>
          <w:t>www.tamtam.cz</w:t>
        </w:r>
      </w:hyperlink>
      <w:r w:rsidRPr="00CA362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14:paraId="3EA08D9D" w14:textId="24616BB6" w:rsidR="00DE628C" w:rsidRPr="00DE628C" w:rsidRDefault="00DE628C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3F302B19" wp14:editId="0B0BB8E1">
            <wp:extent cx="1249680" cy="1249680"/>
            <wp:effectExtent l="0" t="0" r="762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4968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628C" w:rsidRPr="00DE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8C"/>
    <w:rsid w:val="002A1B55"/>
    <w:rsid w:val="004948BD"/>
    <w:rsid w:val="00795DAD"/>
    <w:rsid w:val="007E08B1"/>
    <w:rsid w:val="00CA3621"/>
    <w:rsid w:val="00DE628C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B8B8"/>
  <w15:chartTrackingRefBased/>
  <w15:docId w15:val="{CA2A0A7F-3FF9-4BA4-95FF-0E34901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8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E628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494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tamt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cova@tamtam.cz" TargetMode="External"/><Relationship Id="rId5" Type="http://schemas.openxmlformats.org/officeDocument/2006/relationships/hyperlink" Target="mailto:ranapececechy@tamtam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389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 Ardeltová</dc:creator>
  <cp:keywords/>
  <dc:description/>
  <cp:lastModifiedBy>Radana Ardeltová</cp:lastModifiedBy>
  <cp:revision>6</cp:revision>
  <dcterms:created xsi:type="dcterms:W3CDTF">2021-10-18T07:55:00Z</dcterms:created>
  <dcterms:modified xsi:type="dcterms:W3CDTF">2021-10-18T07:59:00Z</dcterms:modified>
</cp:coreProperties>
</file>